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155" w:rsidRPr="00402155" w:rsidRDefault="00402155" w:rsidP="004021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155"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8 класс  </w:t>
      </w:r>
    </w:p>
    <w:p w:rsidR="00402155" w:rsidRPr="00402155" w:rsidRDefault="007904D6" w:rsidP="004021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контроль ОБЖ </w:t>
      </w:r>
    </w:p>
    <w:p w:rsidR="00402155" w:rsidRDefault="00402155" w:rsidP="00402155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  <w:u w:val="single"/>
        </w:rPr>
        <w:t>Задание 1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i/>
          <w:iCs/>
          <w:color w:val="000000"/>
          <w:sz w:val="25"/>
          <w:szCs w:val="25"/>
        </w:rPr>
        <w:t>Задание включает в себя 11 вопросов, к каждому из них предложено 4 варианта ответа. На каждый вопрос выберите только </w:t>
      </w:r>
      <w:r>
        <w:rPr>
          <w:rFonts w:ascii="Roboto" w:hAnsi="Roboto"/>
          <w:b/>
          <w:bCs/>
          <w:i/>
          <w:iCs/>
          <w:color w:val="000000"/>
          <w:sz w:val="25"/>
          <w:szCs w:val="25"/>
          <w:u w:val="single"/>
        </w:rPr>
        <w:t>один</w:t>
      </w:r>
      <w:r>
        <w:rPr>
          <w:rFonts w:ascii="Roboto" w:hAnsi="Roboto"/>
          <w:i/>
          <w:iCs/>
          <w:color w:val="000000"/>
          <w:sz w:val="25"/>
          <w:szCs w:val="25"/>
        </w:rPr>
        <w:t>, который вы считаете наиболее полным и правильным, и запишите его в бланк ответов для первого задания.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 xml:space="preserve">1. </w:t>
      </w:r>
      <w:proofErr w:type="gramStart"/>
      <w:r>
        <w:rPr>
          <w:rFonts w:ascii="Roboto" w:hAnsi="Roboto"/>
          <w:b/>
          <w:bCs/>
          <w:color w:val="000000"/>
          <w:sz w:val="25"/>
          <w:szCs w:val="25"/>
        </w:rPr>
        <w:t>Какое из приведенных ниже определений современной экологии вы считаете правильным?</w:t>
      </w:r>
      <w:proofErr w:type="gramEnd"/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раздел биологии, который изучает живые системы планеты в их взаимодействии;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наука, которая изучает роль человеческого общества в биосфере;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наука, которая изучает строение, функционирование и взаимосвязи экосистем всех уровней, а также методы и пути сохранения биосферы и цивилизации;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наука о современных методах охраны и воспроизведения окружающей среды.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2. К каким последствиям приводит значительное возрастание шумовых и вибрационных загрязнений в городах?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деградация водных экосистем;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формированию озоновых дыр в атмосфере;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повышению заболеваемости населения;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ухудшению состояния почвы.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3. Чем отличается катастрофа от аварии?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воздействием поражающих факторов на людей;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воздействием на природную среду;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наличием человеческих жертв, значительным ущербом;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воздействием на технику и имущество.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4. 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имеет название: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аварийный объект;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потенциально опасный объект;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катастрофически опасный объект;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опасный объект.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5. К какой группе опасных объектов относится атомная электростанция?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химически опасный объект;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 xml:space="preserve">2) </w:t>
      </w:r>
      <w:proofErr w:type="spellStart"/>
      <w:r>
        <w:rPr>
          <w:rFonts w:ascii="Roboto" w:hAnsi="Roboto"/>
          <w:color w:val="000000"/>
          <w:sz w:val="25"/>
          <w:szCs w:val="25"/>
        </w:rPr>
        <w:t>гидродинамически</w:t>
      </w:r>
      <w:proofErr w:type="spellEnd"/>
      <w:r>
        <w:rPr>
          <w:rFonts w:ascii="Roboto" w:hAnsi="Roboto"/>
          <w:color w:val="000000"/>
          <w:sz w:val="25"/>
          <w:szCs w:val="25"/>
        </w:rPr>
        <w:t xml:space="preserve"> опасный объект;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 xml:space="preserve">3) </w:t>
      </w:r>
      <w:proofErr w:type="spellStart"/>
      <w:proofErr w:type="gramStart"/>
      <w:r>
        <w:rPr>
          <w:rFonts w:ascii="Roboto" w:hAnsi="Roboto"/>
          <w:color w:val="000000"/>
          <w:sz w:val="25"/>
          <w:szCs w:val="25"/>
        </w:rPr>
        <w:t>радиационно</w:t>
      </w:r>
      <w:proofErr w:type="spellEnd"/>
      <w:r>
        <w:rPr>
          <w:rFonts w:ascii="Roboto" w:hAnsi="Roboto"/>
          <w:color w:val="000000"/>
          <w:sz w:val="25"/>
          <w:szCs w:val="25"/>
        </w:rPr>
        <w:t xml:space="preserve"> опасный</w:t>
      </w:r>
      <w:proofErr w:type="gramEnd"/>
      <w:r>
        <w:rPr>
          <w:rFonts w:ascii="Roboto" w:hAnsi="Roboto"/>
          <w:color w:val="000000"/>
          <w:sz w:val="25"/>
          <w:szCs w:val="25"/>
        </w:rPr>
        <w:t xml:space="preserve"> объект;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опасный военный объект.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6. Укажите классификацию производственных аварий по их тяжести и масштабности.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чрезвычайная ситуация, происшествие, катастрофа;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чрезвычайный случай, катастрофа, происшествие;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происшествие, крупная авария, катастрофа;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катастрофа, авария, происшествие.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7. При объявлении эвакуации граждане обязаны в первую очередь взять с собой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личные вещи, документы, продукты питания, хозяйственные и туалетные принадлежности, необходимый ремонтный инструмент;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документы, продукты питания, спальные и туалетные принадлежности, средства индивидуальной защиты;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lastRenderedPageBreak/>
        <w:t>3) личные вещи, документы, продукты питания, туалетные принадлежности. Средства индивидуальной защиты;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документы, продукты питания, хозяйственные и туалетные принадлежности, необходимый ремонтный инструмент.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8. Как следует поступить, если на вас загорелась одежда?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побежите к ближайшей емкости с водой;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остановитесь, упадете и покатитесь, сбивая пламя;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постараетесь снять с себя горевшую одежду;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подождете, когда вам окажут помощь.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9. В зданиях и сооружениях при единовременном нахождении на этаже более 10 человек должны быть разработаны и на видных местах вывешены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планы (схемы) эвакуации людей в случае пожара;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таблички с указанием телефона пожарной охраны;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правила пожарной безопасности;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сигналы о пожаре.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10. Выберите верное направление выхода из зоны химического заражения.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перпендикулярно направлению ветра;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по направлению ветра;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навстречу потоку ветра;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подождать, когда порывы ветра стихнут.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11. Гидродинамические аварии – это: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аварии на химически опасных объектах, в результате которых может произойти заражение воды;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 xml:space="preserve">2) аварии на </w:t>
      </w:r>
      <w:proofErr w:type="spellStart"/>
      <w:r>
        <w:rPr>
          <w:rFonts w:ascii="Roboto" w:hAnsi="Roboto"/>
          <w:color w:val="000000"/>
          <w:sz w:val="25"/>
          <w:szCs w:val="25"/>
        </w:rPr>
        <w:t>пожар</w:t>
      </w:r>
      <w:proofErr w:type="gramStart"/>
      <w:r>
        <w:rPr>
          <w:rFonts w:ascii="Roboto" w:hAnsi="Roboto"/>
          <w:color w:val="000000"/>
          <w:sz w:val="25"/>
          <w:szCs w:val="25"/>
        </w:rPr>
        <w:t>о</w:t>
      </w:r>
      <w:proofErr w:type="spellEnd"/>
      <w:r>
        <w:rPr>
          <w:rFonts w:ascii="Roboto" w:hAnsi="Roboto"/>
          <w:color w:val="000000"/>
          <w:sz w:val="25"/>
          <w:szCs w:val="25"/>
        </w:rPr>
        <w:t>-</w:t>
      </w:r>
      <w:proofErr w:type="gramEnd"/>
      <w:r>
        <w:rPr>
          <w:rFonts w:ascii="Roboto" w:hAnsi="Roboto"/>
          <w:color w:val="000000"/>
          <w:sz w:val="25"/>
          <w:szCs w:val="25"/>
        </w:rPr>
        <w:t xml:space="preserve"> взрывоопасных объектах, в результате которых может произойти взрыв;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аварии на гидродинамических опасных объектах, в результате которых могут произойти катастрофические затопления;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 xml:space="preserve">4) аварии на </w:t>
      </w:r>
      <w:proofErr w:type="spellStart"/>
      <w:proofErr w:type="gramStart"/>
      <w:r>
        <w:rPr>
          <w:rFonts w:ascii="Roboto" w:hAnsi="Roboto"/>
          <w:color w:val="000000"/>
          <w:sz w:val="25"/>
          <w:szCs w:val="25"/>
        </w:rPr>
        <w:t>радиационно</w:t>
      </w:r>
      <w:proofErr w:type="spellEnd"/>
      <w:r>
        <w:rPr>
          <w:rFonts w:ascii="Roboto" w:hAnsi="Roboto"/>
          <w:color w:val="000000"/>
          <w:sz w:val="25"/>
          <w:szCs w:val="25"/>
        </w:rPr>
        <w:t xml:space="preserve"> опасных</w:t>
      </w:r>
      <w:proofErr w:type="gramEnd"/>
      <w:r>
        <w:rPr>
          <w:rFonts w:ascii="Roboto" w:hAnsi="Roboto"/>
          <w:color w:val="000000"/>
          <w:sz w:val="25"/>
          <w:szCs w:val="25"/>
        </w:rPr>
        <w:t xml:space="preserve"> объектах.</w:t>
      </w:r>
    </w:p>
    <w:p w:rsidR="00402155" w:rsidRDefault="00402155" w:rsidP="00402155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5"/>
          <w:szCs w:val="25"/>
        </w:rPr>
      </w:pPr>
    </w:p>
    <w:p w:rsidR="00402155" w:rsidRDefault="00402155" w:rsidP="00402155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  <w:u w:val="single"/>
        </w:rPr>
        <w:t>Задание 2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i/>
          <w:iCs/>
          <w:color w:val="000000"/>
          <w:sz w:val="25"/>
          <w:szCs w:val="25"/>
        </w:rPr>
        <w:t>Задание включает в себя 3 вопроса с 3 верными вариантами ответов из шести. Номера </w:t>
      </w:r>
      <w:r>
        <w:rPr>
          <w:rFonts w:ascii="Roboto" w:hAnsi="Roboto"/>
          <w:b/>
          <w:bCs/>
          <w:i/>
          <w:iCs/>
          <w:color w:val="000000"/>
          <w:sz w:val="25"/>
          <w:szCs w:val="25"/>
          <w:u w:val="single"/>
        </w:rPr>
        <w:t>трех</w:t>
      </w:r>
      <w:r>
        <w:rPr>
          <w:rFonts w:ascii="Roboto" w:hAnsi="Roboto"/>
          <w:i/>
          <w:iCs/>
          <w:color w:val="000000"/>
          <w:sz w:val="25"/>
          <w:szCs w:val="25"/>
        </w:rPr>
        <w:t> правильных ответов запишите в бланк для второго задания.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1. Среди перечисленных ниже причин укажите те, которые характерны для взрыва на промышленных предприятиях и в быту.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понижение давления в технологическом оборудовании;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повышение температуры внутри производственного оборудования;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несвоевременное проведение ремонтных работ;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 xml:space="preserve">4) неосторожное обращение </w:t>
      </w:r>
      <w:proofErr w:type="gramStart"/>
      <w:r>
        <w:rPr>
          <w:rFonts w:ascii="Roboto" w:hAnsi="Roboto"/>
          <w:color w:val="000000"/>
          <w:sz w:val="25"/>
          <w:szCs w:val="25"/>
        </w:rPr>
        <w:t>со</w:t>
      </w:r>
      <w:proofErr w:type="gramEnd"/>
      <w:r>
        <w:rPr>
          <w:rFonts w:ascii="Roboto" w:hAnsi="Roboto"/>
          <w:color w:val="000000"/>
          <w:sz w:val="25"/>
          <w:szCs w:val="25"/>
        </w:rPr>
        <w:t xml:space="preserve"> взрывчатыми веществами;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 xml:space="preserve">5) отсутствие </w:t>
      </w:r>
      <w:proofErr w:type="spellStart"/>
      <w:r>
        <w:rPr>
          <w:rFonts w:ascii="Roboto" w:hAnsi="Roboto"/>
          <w:color w:val="000000"/>
          <w:sz w:val="25"/>
          <w:szCs w:val="25"/>
        </w:rPr>
        <w:t>легкосбрасываемых</w:t>
      </w:r>
      <w:proofErr w:type="spellEnd"/>
      <w:r>
        <w:rPr>
          <w:rFonts w:ascii="Roboto" w:hAnsi="Roboto"/>
          <w:color w:val="000000"/>
          <w:sz w:val="25"/>
          <w:szCs w:val="25"/>
        </w:rPr>
        <w:t xml:space="preserve"> конструкций во взрывоопасных производствах;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 xml:space="preserve">6) отсутствие специальных устройств </w:t>
      </w:r>
      <w:proofErr w:type="spellStart"/>
      <w:r>
        <w:rPr>
          <w:rFonts w:ascii="Roboto" w:hAnsi="Roboto"/>
          <w:color w:val="000000"/>
          <w:sz w:val="25"/>
          <w:szCs w:val="25"/>
        </w:rPr>
        <w:t>дымоудаления</w:t>
      </w:r>
      <w:proofErr w:type="spellEnd"/>
      <w:r>
        <w:rPr>
          <w:rFonts w:ascii="Roboto" w:hAnsi="Roboto"/>
          <w:color w:val="000000"/>
          <w:sz w:val="25"/>
          <w:szCs w:val="25"/>
        </w:rPr>
        <w:t>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2. Как следует действовать после оповещения об аварии на химическом предприятии при отсутствии индивидуальных средств защиты, убежища, а также возможности выхода из зоны аварии?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1) отойти от окон и дверей;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включить радиоприемник, телевизор, прослушать информацию;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перенести ценные вещи в подвал или отдельную комнату;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входные двери закрыть плотной тканью;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5) плотно закрыть окна, вентиляционные отверстия и форточки;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6) подавать сигналы о помощи.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3. В состав ионизирующего излучения входят: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lastRenderedPageBreak/>
        <w:t>1) ультрафиолетовые лучи;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2) альфа-излучение;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3) бета-излучение;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4) тепловое излучение;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5) электромагнитное излучение;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color w:val="000000"/>
          <w:sz w:val="25"/>
          <w:szCs w:val="25"/>
        </w:rPr>
        <w:t>6) гамма-излучение.</w:t>
      </w:r>
    </w:p>
    <w:p w:rsidR="00402155" w:rsidRDefault="00402155" w:rsidP="00402155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  <w:u w:val="single"/>
        </w:rPr>
        <w:t>Задание 3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i/>
          <w:iCs/>
          <w:color w:val="000000"/>
          <w:sz w:val="25"/>
          <w:szCs w:val="25"/>
        </w:rPr>
        <w:t>Прочитайте текст, в котором пропущен ряд слов.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i/>
          <w:iCs/>
          <w:color w:val="000000"/>
          <w:sz w:val="25"/>
          <w:szCs w:val="25"/>
        </w:rPr>
        <w:t>Выберите из предложенного перечня термины, которые необходимо вставить на место пропусков и вписать их </w:t>
      </w:r>
      <w:r>
        <w:rPr>
          <w:rFonts w:ascii="Roboto" w:hAnsi="Roboto"/>
          <w:i/>
          <w:iCs/>
          <w:color w:val="000000"/>
          <w:sz w:val="25"/>
          <w:szCs w:val="25"/>
          <w:u w:val="single"/>
        </w:rPr>
        <w:t>в бланк ответов</w:t>
      </w:r>
      <w:r>
        <w:rPr>
          <w:rFonts w:ascii="Roboto" w:hAnsi="Roboto"/>
          <w:i/>
          <w:iCs/>
          <w:color w:val="000000"/>
          <w:sz w:val="25"/>
          <w:szCs w:val="25"/>
        </w:rPr>
        <w:t> для третьего задания.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i/>
          <w:iCs/>
          <w:color w:val="000000"/>
          <w:sz w:val="25"/>
          <w:szCs w:val="25"/>
        </w:rPr>
        <w:t>Каждое слово может быть использовано только один раз.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3.1. Вставьте в текст «Авария» пропущенные термины, а затем запишите получившуюся последовательность цифр выбранных ответов.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proofErr w:type="gramStart"/>
      <w:r>
        <w:rPr>
          <w:rFonts w:ascii="Roboto" w:hAnsi="Roboto"/>
          <w:i/>
          <w:iCs/>
          <w:color w:val="000000"/>
          <w:sz w:val="25"/>
          <w:szCs w:val="25"/>
        </w:rPr>
        <w:t>Авария</w:t>
      </w:r>
      <w:r>
        <w:rPr>
          <w:rFonts w:ascii="Roboto" w:hAnsi="Roboto"/>
          <w:color w:val="000000"/>
          <w:sz w:val="25"/>
          <w:szCs w:val="25"/>
        </w:rPr>
        <w:t> – неожиданный ______________ (А) из строя или _____________ (Б) действующего механизма, машины, транспортного средства, средств коммуникации и т.п., представляющий _________ (В) жизни и здоровью людей, наносящий _________ (Г) имуществу граждан и организаций, природной среде.</w:t>
      </w:r>
      <w:proofErr w:type="gramEnd"/>
    </w:p>
    <w:p w:rsidR="00402155" w:rsidRDefault="00402155" w:rsidP="00402155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0"/>
          <w:szCs w:val="20"/>
        </w:rPr>
        <w:t>Перечень терминов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авария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5) выход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повреждение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6) опасность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угроза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7) вред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катастрофа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8) ущерб</w:t>
      </w: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</w:p>
    <w:p w:rsidR="00402155" w:rsidRDefault="00402155" w:rsidP="00402155">
      <w:pPr>
        <w:pStyle w:val="a3"/>
        <w:spacing w:before="0" w:beforeAutospacing="0" w:after="0" w:afterAutospacing="0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5"/>
          <w:szCs w:val="25"/>
        </w:rPr>
        <w:t>3.2. Вставьте в текст «Ликвидация чрезвычайных ситуаций» пропущенные термины, а затем запишите получившуюся последовательность цифр выбранных ответов.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Ликвидация чрезвычайных ситуаций – </w:t>
      </w:r>
      <w:r>
        <w:rPr>
          <w:rFonts w:ascii="Roboto" w:hAnsi="Roboto"/>
          <w:color w:val="000000"/>
          <w:sz w:val="22"/>
          <w:szCs w:val="22"/>
        </w:rPr>
        <w:t>это аварийно-спасательные и другие ______________ (А) работы, проводимые при возникновении ЧС и направленные на ___________ (Б) жизни и _________ (В) здоровья людей, снижение размеров ущерба окружающей природной среде и материальных потерь, а также на ____________ (Г) зон чрезвычайных ситуаций, прекращение действия характерных для них опасных факторов.</w:t>
      </w:r>
    </w:p>
    <w:p w:rsidR="00402155" w:rsidRDefault="00402155" w:rsidP="00402155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5"/>
          <w:szCs w:val="25"/>
        </w:rPr>
      </w:pPr>
      <w:r>
        <w:rPr>
          <w:rFonts w:ascii="Roboto" w:hAnsi="Roboto"/>
          <w:b/>
          <w:bCs/>
          <w:color w:val="000000"/>
          <w:sz w:val="20"/>
          <w:szCs w:val="20"/>
        </w:rPr>
        <w:t>Перечень терминов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тяжелые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5) спасение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продолжение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6) сохранение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укрепление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7) ограждение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неотложные</w:t>
      </w:r>
    </w:p>
    <w:p w:rsidR="00402155" w:rsidRDefault="00402155" w:rsidP="00402155">
      <w:pPr>
        <w:pStyle w:val="a3"/>
        <w:spacing w:before="0" w:beforeAutospacing="0" w:after="0" w:afterAutospacing="0"/>
        <w:ind w:left="72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8) локализация</w:t>
      </w:r>
    </w:p>
    <w:sectPr w:rsidR="00402155" w:rsidSect="00262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E5AC2"/>
    <w:multiLevelType w:val="multilevel"/>
    <w:tmpl w:val="9F786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2155"/>
    <w:rsid w:val="00262AEF"/>
    <w:rsid w:val="00402155"/>
    <w:rsid w:val="007904D6"/>
    <w:rsid w:val="008F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2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945</Words>
  <Characters>5393</Characters>
  <Application>Microsoft Office Word</Application>
  <DocSecurity>0</DocSecurity>
  <Lines>44</Lines>
  <Paragraphs>12</Paragraphs>
  <ScaleCrop>false</ScaleCrop>
  <Company>Kraftway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Тимашева</dc:creator>
  <cp:lastModifiedBy>Нина Ивановна</cp:lastModifiedBy>
  <cp:revision>2</cp:revision>
  <dcterms:created xsi:type="dcterms:W3CDTF">2020-12-30T14:21:00Z</dcterms:created>
  <dcterms:modified xsi:type="dcterms:W3CDTF">2020-12-30T14:21:00Z</dcterms:modified>
</cp:coreProperties>
</file>